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60357" w14:textId="443CA980" w:rsidR="00733EAE" w:rsidRPr="00733EAE" w:rsidRDefault="00733EAE" w:rsidP="00CC0334">
      <w:pPr>
        <w:pStyle w:val="1"/>
        <w:tabs>
          <w:tab w:val="left" w:pos="567"/>
        </w:tabs>
        <w:spacing w:before="20" w:after="20" w:line="266" w:lineRule="auto"/>
        <w:jc w:val="right"/>
        <w:rPr>
          <w:sz w:val="24"/>
          <w:szCs w:val="24"/>
        </w:rPr>
      </w:pPr>
      <w:r w:rsidRPr="00733EAE">
        <w:rPr>
          <w:b w:val="0"/>
          <w:sz w:val="24"/>
          <w:szCs w:val="24"/>
        </w:rPr>
        <w:t>Раздел 4 Извещения о проведении запроса котировок</w:t>
      </w:r>
    </w:p>
    <w:p w14:paraId="205ADFF8" w14:textId="77777777" w:rsidR="00733EAE" w:rsidRPr="00733EAE" w:rsidRDefault="00733EAE" w:rsidP="00CC0334">
      <w:pPr>
        <w:pStyle w:val="1"/>
        <w:tabs>
          <w:tab w:val="left" w:pos="567"/>
        </w:tabs>
        <w:spacing w:before="20" w:after="20" w:line="266" w:lineRule="auto"/>
        <w:jc w:val="both"/>
        <w:rPr>
          <w:sz w:val="24"/>
          <w:szCs w:val="24"/>
        </w:rPr>
      </w:pPr>
    </w:p>
    <w:p w14:paraId="6769B958" w14:textId="594EFA58" w:rsidR="00D31668" w:rsidRPr="00733EAE" w:rsidRDefault="000D0A30" w:rsidP="00CC0334">
      <w:pPr>
        <w:pStyle w:val="1"/>
        <w:tabs>
          <w:tab w:val="left" w:pos="567"/>
        </w:tabs>
        <w:spacing w:before="20" w:after="20" w:line="266" w:lineRule="auto"/>
        <w:rPr>
          <w:sz w:val="24"/>
          <w:szCs w:val="24"/>
        </w:rPr>
      </w:pPr>
      <w:r w:rsidRPr="00733EAE">
        <w:rPr>
          <w:sz w:val="24"/>
          <w:szCs w:val="24"/>
        </w:rPr>
        <w:t>Техническое задание</w:t>
      </w:r>
    </w:p>
    <w:p w14:paraId="4608F211" w14:textId="22F2478D" w:rsidR="000D0A30" w:rsidRPr="00733EAE" w:rsidRDefault="00733EAE" w:rsidP="00CC0334">
      <w:pPr>
        <w:pStyle w:val="1"/>
        <w:tabs>
          <w:tab w:val="left" w:pos="567"/>
        </w:tabs>
        <w:spacing w:before="20" w:after="20" w:line="266" w:lineRule="auto"/>
        <w:rPr>
          <w:sz w:val="24"/>
          <w:szCs w:val="24"/>
        </w:rPr>
      </w:pPr>
      <w:r w:rsidRPr="00733EAE">
        <w:rPr>
          <w:sz w:val="24"/>
          <w:szCs w:val="24"/>
        </w:rPr>
        <w:t>«П</w:t>
      </w:r>
      <w:r w:rsidR="000328C2" w:rsidRPr="00733EAE">
        <w:rPr>
          <w:sz w:val="24"/>
          <w:szCs w:val="24"/>
        </w:rPr>
        <w:t xml:space="preserve">риобретение </w:t>
      </w:r>
      <w:r w:rsidR="004A2321" w:rsidRPr="00733EAE">
        <w:rPr>
          <w:sz w:val="24"/>
          <w:szCs w:val="24"/>
        </w:rPr>
        <w:t>неисключительных прав использования программного обеспечения операционной системы специального назначения для виртуального сервера</w:t>
      </w:r>
      <w:r w:rsidRPr="00733EAE">
        <w:rPr>
          <w:sz w:val="24"/>
          <w:szCs w:val="24"/>
        </w:rPr>
        <w:t>»</w:t>
      </w:r>
    </w:p>
    <w:p w14:paraId="118813C6" w14:textId="77777777" w:rsidR="000328C2" w:rsidRPr="00733EAE" w:rsidRDefault="000328C2" w:rsidP="00CC0334">
      <w:pPr>
        <w:tabs>
          <w:tab w:val="left" w:pos="567"/>
        </w:tabs>
        <w:spacing w:before="20" w:after="20" w:line="266" w:lineRule="auto"/>
        <w:ind w:firstLine="0"/>
      </w:pPr>
    </w:p>
    <w:p w14:paraId="4608F212" w14:textId="641F866E" w:rsidR="00643D4F" w:rsidRPr="00733EAE" w:rsidRDefault="00643D4F" w:rsidP="00CC0334">
      <w:pPr>
        <w:pStyle w:val="a4"/>
        <w:numPr>
          <w:ilvl w:val="0"/>
          <w:numId w:val="20"/>
        </w:numPr>
        <w:tabs>
          <w:tab w:val="left" w:pos="567"/>
        </w:tabs>
        <w:spacing w:before="80" w:after="20" w:line="266" w:lineRule="auto"/>
        <w:ind w:left="0" w:firstLine="0"/>
        <w:jc w:val="center"/>
      </w:pPr>
      <w:r w:rsidRPr="00733EAE">
        <w:t>Общие положения.</w:t>
      </w:r>
    </w:p>
    <w:p w14:paraId="1C4B212A" w14:textId="0B308E72" w:rsidR="00E50F05" w:rsidRPr="00733EAE" w:rsidRDefault="00520AEF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>Сублицензиат</w:t>
      </w:r>
      <w:r w:rsidR="003E0422" w:rsidRPr="00733EAE">
        <w:t xml:space="preserve"> </w:t>
      </w:r>
      <w:r w:rsidR="00643D4F" w:rsidRPr="00733EAE">
        <w:t xml:space="preserve">намерен приобрести </w:t>
      </w:r>
      <w:r w:rsidR="00E50F05" w:rsidRPr="00733EAE">
        <w:t xml:space="preserve">на условиях простой (неисключительной) лицензии право использования </w:t>
      </w:r>
      <w:r w:rsidR="000328C2" w:rsidRPr="00733EAE">
        <w:t>программного обеспечения</w:t>
      </w:r>
      <w:r w:rsidR="00EC5268" w:rsidRPr="00733EAE">
        <w:t xml:space="preserve"> </w:t>
      </w:r>
      <w:r w:rsidR="004A2321" w:rsidRPr="00733EAE">
        <w:t>операционной системы специального назначения для виртуального сервера</w:t>
      </w:r>
      <w:r w:rsidR="000328C2" w:rsidRPr="00733EAE">
        <w:t xml:space="preserve"> </w:t>
      </w:r>
      <w:r w:rsidR="006E6D7F" w:rsidRPr="00733EAE">
        <w:rPr>
          <w:rFonts w:eastAsia="Calibri"/>
          <w:lang w:eastAsia="en-US" w:bidi="en-US"/>
        </w:rPr>
        <w:t xml:space="preserve">(далее – </w:t>
      </w:r>
      <w:r w:rsidR="00E50F05" w:rsidRPr="00733EAE">
        <w:rPr>
          <w:rFonts w:eastAsia="Calibri"/>
          <w:lang w:eastAsia="en-US" w:bidi="en-US"/>
        </w:rPr>
        <w:t>Лицензия)</w:t>
      </w:r>
      <w:r w:rsidR="000328C2" w:rsidRPr="00733EAE">
        <w:t xml:space="preserve"> </w:t>
      </w:r>
      <w:r w:rsidR="00607B2E" w:rsidRPr="00733EAE">
        <w:t xml:space="preserve">в составе, </w:t>
      </w:r>
      <w:r w:rsidR="004E4A25" w:rsidRPr="00733EAE">
        <w:t>приведенн</w:t>
      </w:r>
      <w:r w:rsidR="00DC7318" w:rsidRPr="00733EAE">
        <w:t>о</w:t>
      </w:r>
      <w:r w:rsidR="00607B2E" w:rsidRPr="00733EAE">
        <w:t>м</w:t>
      </w:r>
      <w:r w:rsidR="004E4A25" w:rsidRPr="00733EAE">
        <w:t xml:space="preserve"> </w:t>
      </w:r>
      <w:r w:rsidR="00A805AD" w:rsidRPr="00733EAE">
        <w:t>в</w:t>
      </w:r>
      <w:r w:rsidR="00643D4F" w:rsidRPr="00733EAE">
        <w:t xml:space="preserve"> Таблице</w:t>
      </w:r>
      <w:r w:rsidR="003C216C" w:rsidRPr="00733EAE">
        <w:t xml:space="preserve"> №</w:t>
      </w:r>
      <w:r w:rsidR="00DC7318" w:rsidRPr="00733EAE">
        <w:t xml:space="preserve"> </w:t>
      </w:r>
      <w:r w:rsidR="00A7557E" w:rsidRPr="00733EAE">
        <w:t>1</w:t>
      </w:r>
      <w:r w:rsidR="00A805AD" w:rsidRPr="00733EAE">
        <w:t xml:space="preserve"> наст</w:t>
      </w:r>
      <w:r w:rsidR="005F1D3B" w:rsidRPr="00733EAE">
        <w:t>оящего Технического Задания</w:t>
      </w:r>
      <w:r w:rsidR="00C03853" w:rsidRPr="00733EAE">
        <w:t>.</w:t>
      </w:r>
    </w:p>
    <w:p w14:paraId="35BCC7E3" w14:textId="28B0D098" w:rsidR="000328C2" w:rsidRPr="00733EAE" w:rsidRDefault="00964125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>Начальная (м</w:t>
      </w:r>
      <w:r w:rsidR="004926A5" w:rsidRPr="00733EAE">
        <w:t>аксимальная</w:t>
      </w:r>
      <w:r w:rsidRPr="00733EAE">
        <w:t>)</w:t>
      </w:r>
      <w:r w:rsidR="004926A5" w:rsidRPr="00733EAE">
        <w:t xml:space="preserve"> </w:t>
      </w:r>
      <w:r w:rsidRPr="00733EAE">
        <w:t>цена</w:t>
      </w:r>
      <w:r w:rsidR="008A5494" w:rsidRPr="00733EAE">
        <w:t xml:space="preserve"> </w:t>
      </w:r>
      <w:r w:rsidR="003F3ED9" w:rsidRPr="00733EAE">
        <w:t xml:space="preserve">договора </w:t>
      </w:r>
      <w:r w:rsidR="004A2321" w:rsidRPr="00733EAE">
        <w:t>приобретение неисключительных прав использования программного обеспечения операционной системы специального назначения для виртуального сервера</w:t>
      </w:r>
      <w:r w:rsidR="00EC5268" w:rsidRPr="00733EAE">
        <w:t xml:space="preserve"> </w:t>
      </w:r>
      <w:r w:rsidR="004E4A25" w:rsidRPr="00733EAE">
        <w:t xml:space="preserve">составляет: </w:t>
      </w:r>
      <w:r w:rsidR="002F5C62" w:rsidRPr="00733EAE">
        <w:t>5 995 980 (Пять миллионов девятьсот девяносто пять тысяч девятьсот восемьдесят</w:t>
      </w:r>
      <w:r w:rsidR="000328C2" w:rsidRPr="00733EAE">
        <w:t>) рубл</w:t>
      </w:r>
      <w:r w:rsidR="002F5C62" w:rsidRPr="00733EAE">
        <w:t>ей</w:t>
      </w:r>
      <w:r w:rsidR="000328C2" w:rsidRPr="00733EAE">
        <w:t xml:space="preserve"> </w:t>
      </w:r>
      <w:r w:rsidR="002F5C62" w:rsidRPr="00733EAE">
        <w:t>00</w:t>
      </w:r>
      <w:r w:rsidR="002F4F3B" w:rsidRPr="00733EAE">
        <w:t xml:space="preserve"> коп</w:t>
      </w:r>
      <w:r w:rsidR="002A0AAA" w:rsidRPr="00733EAE">
        <w:t>е</w:t>
      </w:r>
      <w:r w:rsidR="000E1C71" w:rsidRPr="00733EAE">
        <w:t>ек</w:t>
      </w:r>
      <w:r w:rsidR="005D26B9" w:rsidRPr="00733EAE">
        <w:t xml:space="preserve"> НДС не облагается</w:t>
      </w:r>
      <w:r w:rsidR="000E1C71" w:rsidRPr="00733EAE">
        <w:t>.</w:t>
      </w:r>
    </w:p>
    <w:p w14:paraId="4167098D" w14:textId="0ABB4C9E" w:rsidR="00905998" w:rsidRPr="00733EAE" w:rsidRDefault="00892199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 xml:space="preserve">Настоящее Техническое Задание определяет базовые требования к: целям и стоимости, срокам </w:t>
      </w:r>
      <w:r w:rsidR="00C233C9" w:rsidRPr="00733EAE">
        <w:t xml:space="preserve">использования </w:t>
      </w:r>
      <w:r w:rsidRPr="00733EAE">
        <w:t xml:space="preserve">и оплаты предлагаемого к заключению договора, детальные требования </w:t>
      </w:r>
      <w:r w:rsidR="00144358" w:rsidRPr="00733EAE">
        <w:t xml:space="preserve">и условия </w:t>
      </w:r>
      <w:r w:rsidRPr="00733EAE">
        <w:t>содержатся в соответствующем проекте договора и его приложениях.</w:t>
      </w:r>
    </w:p>
    <w:p w14:paraId="4608F218" w14:textId="69793756" w:rsidR="00643D4F" w:rsidRPr="00733EAE" w:rsidRDefault="00643D4F" w:rsidP="00CC0334">
      <w:pPr>
        <w:pStyle w:val="a4"/>
        <w:numPr>
          <w:ilvl w:val="0"/>
          <w:numId w:val="20"/>
        </w:numPr>
        <w:tabs>
          <w:tab w:val="left" w:pos="567"/>
        </w:tabs>
        <w:spacing w:before="80" w:after="20" w:line="266" w:lineRule="auto"/>
        <w:ind w:left="0" w:firstLine="0"/>
        <w:jc w:val="center"/>
      </w:pPr>
      <w:r w:rsidRPr="00733EAE">
        <w:t xml:space="preserve">Требования к </w:t>
      </w:r>
      <w:r w:rsidR="00A60D67" w:rsidRPr="00733EAE">
        <w:t>Предмету закупк</w:t>
      </w:r>
      <w:r w:rsidR="00733EAE" w:rsidRPr="00733EAE">
        <w:t>и</w:t>
      </w:r>
      <w:r w:rsidRPr="00733EAE">
        <w:t>.</w:t>
      </w:r>
    </w:p>
    <w:p w14:paraId="3D7504E0" w14:textId="20439076" w:rsidR="002F4F3B" w:rsidRPr="00733EAE" w:rsidRDefault="00640302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 xml:space="preserve">Перечень приобретаемых Лицензий </w:t>
      </w:r>
      <w:r w:rsidR="00E50F05" w:rsidRPr="00733EAE">
        <w:rPr>
          <w:lang w:eastAsia="ar-SA"/>
        </w:rPr>
        <w:t>приведен</w:t>
      </w:r>
      <w:r w:rsidR="004E35AA" w:rsidRPr="00733EAE">
        <w:t xml:space="preserve"> в Таблице № </w:t>
      </w:r>
      <w:r w:rsidR="00994774" w:rsidRPr="00733EAE">
        <w:t>1</w:t>
      </w:r>
      <w:r w:rsidR="004E35AA" w:rsidRPr="00733EAE">
        <w:t>.</w:t>
      </w:r>
    </w:p>
    <w:p w14:paraId="44B85742" w14:textId="111F9F72" w:rsidR="00994774" w:rsidRPr="00733EAE" w:rsidRDefault="00994774" w:rsidP="00CC0334">
      <w:pPr>
        <w:tabs>
          <w:tab w:val="left" w:pos="567"/>
        </w:tabs>
        <w:spacing w:before="20" w:after="20" w:line="266" w:lineRule="auto"/>
        <w:ind w:firstLine="0"/>
        <w:jc w:val="right"/>
      </w:pPr>
      <w:r w:rsidRPr="00733EAE">
        <w:t>Таблица № 1</w:t>
      </w:r>
    </w:p>
    <w:tbl>
      <w:tblPr>
        <w:tblW w:w="9787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452"/>
        <w:gridCol w:w="1559"/>
        <w:gridCol w:w="1462"/>
        <w:gridCol w:w="1657"/>
      </w:tblGrid>
      <w:tr w:rsidR="004A2321" w:rsidRPr="00733EAE" w14:paraId="0C28C156" w14:textId="0929F5EE" w:rsidTr="00CC0334">
        <w:trPr>
          <w:trHeight w:val="20"/>
        </w:trPr>
        <w:tc>
          <w:tcPr>
            <w:tcW w:w="657" w:type="dxa"/>
            <w:shd w:val="clear" w:color="auto" w:fill="auto"/>
            <w:noWrap/>
            <w:vAlign w:val="center"/>
            <w:hideMark/>
          </w:tcPr>
          <w:p w14:paraId="7AEF84C8" w14:textId="77777777" w:rsidR="004A2321" w:rsidRPr="00733EAE" w:rsidRDefault="004A2321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733EAE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4452" w:type="dxa"/>
            <w:shd w:val="clear" w:color="auto" w:fill="auto"/>
            <w:vAlign w:val="center"/>
            <w:hideMark/>
          </w:tcPr>
          <w:p w14:paraId="329DB457" w14:textId="21539C6A" w:rsidR="004A2321" w:rsidRPr="00733EAE" w:rsidRDefault="004A2321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733EAE">
              <w:rPr>
                <w:b/>
                <w:bCs/>
                <w:color w:val="000000"/>
              </w:rPr>
              <w:t>Наименование продукта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71C3ED3" w14:textId="477BCFDA" w:rsidR="004A2321" w:rsidRPr="00733EAE" w:rsidRDefault="004A2321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733EAE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1462" w:type="dxa"/>
            <w:shd w:val="clear" w:color="000000" w:fill="FFFFFF"/>
          </w:tcPr>
          <w:p w14:paraId="3A41935B" w14:textId="53A3257A" w:rsidR="004A2321" w:rsidRPr="00733EAE" w:rsidRDefault="004A2321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733EAE">
              <w:rPr>
                <w:b/>
                <w:bCs/>
                <w:color w:val="000000"/>
              </w:rPr>
              <w:t>Единицы измерения</w:t>
            </w:r>
          </w:p>
        </w:tc>
        <w:tc>
          <w:tcPr>
            <w:tcW w:w="1657" w:type="dxa"/>
            <w:shd w:val="clear" w:color="000000" w:fill="FFFFFF"/>
            <w:vAlign w:val="center"/>
          </w:tcPr>
          <w:p w14:paraId="29CC5ABE" w14:textId="7E702CA3" w:rsidR="004A2321" w:rsidRPr="00733EAE" w:rsidRDefault="004A2321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b/>
                <w:bCs/>
                <w:color w:val="000000"/>
              </w:rPr>
            </w:pPr>
            <w:r w:rsidRPr="00733EAE">
              <w:rPr>
                <w:b/>
                <w:bCs/>
                <w:color w:val="000000"/>
              </w:rPr>
              <w:t>Код ОКПД</w:t>
            </w:r>
            <w:r w:rsidR="00CC0334">
              <w:rPr>
                <w:b/>
                <w:bCs/>
                <w:color w:val="000000"/>
              </w:rPr>
              <w:t xml:space="preserve"> </w:t>
            </w:r>
            <w:r w:rsidRPr="00733EAE">
              <w:rPr>
                <w:b/>
                <w:bCs/>
                <w:color w:val="000000"/>
              </w:rPr>
              <w:t>2</w:t>
            </w:r>
          </w:p>
        </w:tc>
      </w:tr>
      <w:tr w:rsidR="004A2321" w:rsidRPr="00733EAE" w14:paraId="6AC23381" w14:textId="1FC1F61B" w:rsidTr="00CC0334">
        <w:trPr>
          <w:trHeight w:val="20"/>
        </w:trPr>
        <w:tc>
          <w:tcPr>
            <w:tcW w:w="657" w:type="dxa"/>
            <w:shd w:val="clear" w:color="auto" w:fill="auto"/>
            <w:vAlign w:val="center"/>
            <w:hideMark/>
          </w:tcPr>
          <w:p w14:paraId="128DC34E" w14:textId="77777777" w:rsidR="004A2321" w:rsidRPr="00733EAE" w:rsidRDefault="004A2321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733EAE">
              <w:rPr>
                <w:color w:val="000000"/>
              </w:rPr>
              <w:t>1</w:t>
            </w:r>
          </w:p>
        </w:tc>
        <w:tc>
          <w:tcPr>
            <w:tcW w:w="4452" w:type="dxa"/>
            <w:shd w:val="clear" w:color="auto" w:fill="auto"/>
            <w:vAlign w:val="center"/>
            <w:hideMark/>
          </w:tcPr>
          <w:p w14:paraId="4C43899A" w14:textId="38F1DACF" w:rsidR="004A2321" w:rsidRPr="00733EAE" w:rsidRDefault="00942DF9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733EAE">
              <w:rPr>
                <w:color w:val="000000"/>
              </w:rPr>
              <w:t>Приобретение неисключительных прав использования программного обеспечения операционной системы специального назначения для виртуального сервера, совместимая архитектура/платформа x86-64, срок использования бессрочный, уровень защищенности усиленный, тип поддержки привилегированный, срок поддержки 12 месяцев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602A85E" w14:textId="1B31DC49" w:rsidR="004A2321" w:rsidRPr="00733EAE" w:rsidRDefault="004A2321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733EAE">
              <w:rPr>
                <w:color w:val="000000"/>
              </w:rPr>
              <w:t>60</w:t>
            </w:r>
          </w:p>
        </w:tc>
        <w:tc>
          <w:tcPr>
            <w:tcW w:w="1462" w:type="dxa"/>
            <w:vAlign w:val="center"/>
          </w:tcPr>
          <w:p w14:paraId="366A9E07" w14:textId="19EDA4CE" w:rsidR="004A2321" w:rsidRPr="00733EAE" w:rsidRDefault="00733EAE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4A2321" w:rsidRPr="00733EAE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1657" w:type="dxa"/>
            <w:vAlign w:val="center"/>
          </w:tcPr>
          <w:p w14:paraId="6F0B1D6F" w14:textId="3B1A3F1F" w:rsidR="004A2321" w:rsidRPr="00733EAE" w:rsidRDefault="004A2321" w:rsidP="00CC0334">
            <w:pPr>
              <w:tabs>
                <w:tab w:val="left" w:pos="567"/>
              </w:tabs>
              <w:spacing w:before="20" w:after="20" w:line="266" w:lineRule="auto"/>
              <w:ind w:firstLine="0"/>
              <w:contextualSpacing w:val="0"/>
              <w:jc w:val="center"/>
              <w:rPr>
                <w:color w:val="000000"/>
              </w:rPr>
            </w:pPr>
            <w:r w:rsidRPr="00733EAE">
              <w:rPr>
                <w:color w:val="000000"/>
              </w:rPr>
              <w:t>58.29.50.000</w:t>
            </w:r>
          </w:p>
        </w:tc>
      </w:tr>
    </w:tbl>
    <w:p w14:paraId="0534854D" w14:textId="77777777" w:rsidR="00257DF3" w:rsidRPr="00733EAE" w:rsidRDefault="00257DF3" w:rsidP="00CC0334">
      <w:pPr>
        <w:tabs>
          <w:tab w:val="left" w:pos="567"/>
        </w:tabs>
        <w:spacing w:before="20" w:after="20" w:line="266" w:lineRule="auto"/>
        <w:ind w:firstLine="0"/>
      </w:pPr>
    </w:p>
    <w:p w14:paraId="42804B60" w14:textId="7CC55F26" w:rsidR="006E6D7F" w:rsidRPr="00733EAE" w:rsidRDefault="008530AA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>В связи с тем, что Заказчиком эксплуатируется программное обеспечение операционных систем специального назначения для виртуального сервера «Astra Linux Special Edition» правообладателя ООО «РУСБИТЕХ-АСТРА» эквивалент не рассматривается, так как иное программное обеспечение не обеспечит совместимость, взаимозаменяемость и взаимодействие с используемым Заказчиком программным обеспечением.</w:t>
      </w:r>
    </w:p>
    <w:p w14:paraId="4DF22E19" w14:textId="02E30007" w:rsidR="00DA3A48" w:rsidRPr="00733EAE" w:rsidRDefault="00DA3A48" w:rsidP="00CC0334">
      <w:pPr>
        <w:pStyle w:val="a4"/>
        <w:numPr>
          <w:ilvl w:val="0"/>
          <w:numId w:val="20"/>
        </w:numPr>
        <w:tabs>
          <w:tab w:val="left" w:pos="567"/>
        </w:tabs>
        <w:spacing w:before="80" w:after="20" w:line="266" w:lineRule="auto"/>
        <w:ind w:left="0" w:firstLine="0"/>
        <w:jc w:val="center"/>
        <w:rPr>
          <w:b w:val="0"/>
        </w:rPr>
      </w:pPr>
      <w:r w:rsidRPr="00733EAE">
        <w:t>Условия предоставления Лицензий:</w:t>
      </w:r>
    </w:p>
    <w:p w14:paraId="1B7852CE" w14:textId="77777777" w:rsidR="003915FE" w:rsidRPr="00733EAE" w:rsidRDefault="00DA3A48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>Лицензии предоставляются в соответствии с общепринятым в мировой практике обычаем делового оборота – принципом «А</w:t>
      </w:r>
      <w:r w:rsidR="003915FE" w:rsidRPr="00733EAE">
        <w:t>S IS» («таким, каков он есть»).</w:t>
      </w:r>
    </w:p>
    <w:p w14:paraId="68FA9A60" w14:textId="76B62A22" w:rsidR="00DA3A48" w:rsidRPr="00733EAE" w:rsidRDefault="00DA3A48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>Сублицензиат получает возможность использования</w:t>
      </w:r>
      <w:bookmarkStart w:id="0" w:name="_GoBack"/>
      <w:bookmarkEnd w:id="0"/>
      <w:r w:rsidRPr="00733EAE">
        <w:t xml:space="preserve"> Лицензии с даты передачи Лицензии.</w:t>
      </w:r>
    </w:p>
    <w:p w14:paraId="2225ADC0" w14:textId="4F4D8583" w:rsidR="000D15D2" w:rsidRPr="00733EAE" w:rsidRDefault="004A2321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lastRenderedPageBreak/>
        <w:t>Передача Лицензий</w:t>
      </w:r>
      <w:r w:rsidR="000D15D2" w:rsidRPr="00733EAE">
        <w:t xml:space="preserve"> осуществляется путём предоставления </w:t>
      </w:r>
      <w:r w:rsidRPr="00733EAE">
        <w:t>Лицензий</w:t>
      </w:r>
      <w:r w:rsidR="000D15D2" w:rsidRPr="00733EAE">
        <w:t xml:space="preserve"> </w:t>
      </w:r>
      <w:r w:rsidR="00661AD7" w:rsidRPr="00733EAE">
        <w:t>Сублицензиату по адресу: 443079, Российская Федерация, город Самара, проезд Георгия Митирева, дом 9.</w:t>
      </w:r>
    </w:p>
    <w:p w14:paraId="4608F227" w14:textId="2E8EC165" w:rsidR="00643D4F" w:rsidRPr="00733EAE" w:rsidRDefault="00643D4F" w:rsidP="00CC0334">
      <w:pPr>
        <w:pStyle w:val="a4"/>
        <w:numPr>
          <w:ilvl w:val="0"/>
          <w:numId w:val="20"/>
        </w:numPr>
        <w:tabs>
          <w:tab w:val="left" w:pos="567"/>
        </w:tabs>
        <w:spacing w:before="80" w:after="20" w:line="266" w:lineRule="auto"/>
        <w:ind w:left="0" w:firstLine="0"/>
        <w:jc w:val="center"/>
        <w:rPr>
          <w:b w:val="0"/>
        </w:rPr>
      </w:pPr>
      <w:r w:rsidRPr="00733EAE">
        <w:t>Требования к сроку поставки</w:t>
      </w:r>
      <w:r w:rsidR="00D84EA5" w:rsidRPr="00733EAE">
        <w:t xml:space="preserve"> и оплаты</w:t>
      </w:r>
      <w:r w:rsidRPr="00733EAE">
        <w:t>.</w:t>
      </w:r>
    </w:p>
    <w:p w14:paraId="2E30D7B1" w14:textId="39EA21DD" w:rsidR="00965552" w:rsidRPr="00733EAE" w:rsidRDefault="004A2321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>В течение 21 (Двадцати одного) календарного дня от даты заключения Договора</w:t>
      </w:r>
      <w:r w:rsidR="007C679D" w:rsidRPr="00733EAE">
        <w:t xml:space="preserve">, Сублицензиар своими силами либо с привлечением третьих лиц осуществляет передачу </w:t>
      </w:r>
      <w:r w:rsidR="00942DF9" w:rsidRPr="00733EAE">
        <w:t xml:space="preserve">Лицензий </w:t>
      </w:r>
      <w:r w:rsidR="007C679D" w:rsidRPr="00733EAE">
        <w:t>Сублиц</w:t>
      </w:r>
      <w:r w:rsidR="00942DF9" w:rsidRPr="00733EAE">
        <w:t>ензиату по акту приема-передачи</w:t>
      </w:r>
      <w:r w:rsidR="00965552" w:rsidRPr="00733EAE">
        <w:t>.</w:t>
      </w:r>
    </w:p>
    <w:p w14:paraId="5B6A3612" w14:textId="2BECF655" w:rsidR="00965552" w:rsidRPr="00733EAE" w:rsidRDefault="007C679D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>Сублицензиат подписывает предоставленный Сублицензиаром акт приема</w:t>
      </w:r>
      <w:r w:rsidR="00965552" w:rsidRPr="00733EAE">
        <w:t xml:space="preserve">-передачи </w:t>
      </w:r>
      <w:r w:rsidR="00942DF9" w:rsidRPr="00733EAE">
        <w:t>Лицензий</w:t>
      </w:r>
      <w:r w:rsidR="00965552" w:rsidRPr="00733EAE">
        <w:t>, /УПД (если применимо)</w:t>
      </w:r>
      <w:r w:rsidRPr="00733EAE">
        <w:t xml:space="preserve"> течение </w:t>
      </w:r>
      <w:r w:rsidR="00AE0257" w:rsidRPr="00733EAE">
        <w:t>5</w:t>
      </w:r>
      <w:r w:rsidRPr="00733EAE">
        <w:t xml:space="preserve"> (</w:t>
      </w:r>
      <w:r w:rsidR="00AE0257" w:rsidRPr="00733EAE">
        <w:t>Пяти</w:t>
      </w:r>
      <w:r w:rsidRPr="00733EAE">
        <w:t>) рабочих дней с даты получения указанных документов и направляет 1 (Один) подписанный экземпляр Сублицензиату или в те же сроки направляет Сублицензиату письменный мотивированный отказ от подписания указанных документов.</w:t>
      </w:r>
    </w:p>
    <w:p w14:paraId="5160409D" w14:textId="5B3BA65C" w:rsidR="007C679D" w:rsidRPr="00733EAE" w:rsidRDefault="007C679D" w:rsidP="00CC0334">
      <w:pPr>
        <w:pStyle w:val="a3"/>
        <w:numPr>
          <w:ilvl w:val="1"/>
          <w:numId w:val="20"/>
        </w:numPr>
        <w:tabs>
          <w:tab w:val="left" w:pos="567"/>
        </w:tabs>
        <w:spacing w:before="20" w:after="20" w:line="266" w:lineRule="auto"/>
        <w:ind w:left="0" w:firstLine="0"/>
      </w:pPr>
      <w:r w:rsidRPr="00733EAE">
        <w:t xml:space="preserve">Сублицензиат производит оплату вознаграждения в течение 7 (семи) рабочих дней с даты </w:t>
      </w:r>
      <w:r w:rsidR="000D29CE" w:rsidRPr="00733EAE">
        <w:t>приемки,</w:t>
      </w:r>
      <w:r w:rsidRPr="00733EAE">
        <w:t xml:space="preserve"> на основании выставленного Сублицензиаром счета на оплату.</w:t>
      </w:r>
    </w:p>
    <w:sectPr w:rsidR="007C679D" w:rsidRPr="00733EAE" w:rsidSect="00E05F3B">
      <w:pgSz w:w="11906" w:h="16838"/>
      <w:pgMar w:top="1134" w:right="850" w:bottom="1134" w:left="1701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C42EC" w14:textId="77777777" w:rsidR="009608D7" w:rsidRDefault="009608D7" w:rsidP="00AB5748">
      <w:pPr>
        <w:spacing w:before="0" w:after="0" w:line="240" w:lineRule="auto"/>
      </w:pPr>
      <w:r>
        <w:separator/>
      </w:r>
    </w:p>
  </w:endnote>
  <w:endnote w:type="continuationSeparator" w:id="0">
    <w:p w14:paraId="21B4F6E4" w14:textId="77777777" w:rsidR="009608D7" w:rsidRDefault="009608D7" w:rsidP="00AB5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CC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2A321" w14:textId="77777777" w:rsidR="009608D7" w:rsidRDefault="009608D7" w:rsidP="00AB5748">
      <w:pPr>
        <w:spacing w:before="0" w:after="0" w:line="240" w:lineRule="auto"/>
      </w:pPr>
      <w:r>
        <w:separator/>
      </w:r>
    </w:p>
  </w:footnote>
  <w:footnote w:type="continuationSeparator" w:id="0">
    <w:p w14:paraId="3E18EC38" w14:textId="77777777" w:rsidR="009608D7" w:rsidRDefault="009608D7" w:rsidP="00AB57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4" w15:restartNumberingAfterBreak="0">
    <w:nsid w:val="0A3B1820"/>
    <w:multiLevelType w:val="multilevel"/>
    <w:tmpl w:val="E1C4C5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1135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 w15:restartNumberingAfterBreak="0">
    <w:nsid w:val="13205911"/>
    <w:multiLevelType w:val="hybridMultilevel"/>
    <w:tmpl w:val="4F0AC1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F20D38"/>
    <w:multiLevelType w:val="hybridMultilevel"/>
    <w:tmpl w:val="A3E894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E809E6"/>
    <w:multiLevelType w:val="multilevel"/>
    <w:tmpl w:val="D8C6AD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D9728C"/>
    <w:multiLevelType w:val="multilevel"/>
    <w:tmpl w:val="8594EA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B877C5"/>
    <w:multiLevelType w:val="multilevel"/>
    <w:tmpl w:val="0308C4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742C53"/>
    <w:multiLevelType w:val="multilevel"/>
    <w:tmpl w:val="1298A3A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11" w15:restartNumberingAfterBreak="0">
    <w:nsid w:val="318165ED"/>
    <w:multiLevelType w:val="hybridMultilevel"/>
    <w:tmpl w:val="E52C8C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9F31C2"/>
    <w:multiLevelType w:val="hybridMultilevel"/>
    <w:tmpl w:val="2A624AC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376D1176"/>
    <w:multiLevelType w:val="multilevel"/>
    <w:tmpl w:val="259EA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D95B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91376B"/>
    <w:multiLevelType w:val="multilevel"/>
    <w:tmpl w:val="7360B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478A395C"/>
    <w:multiLevelType w:val="multilevel"/>
    <w:tmpl w:val="3F16C3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68203C5"/>
    <w:multiLevelType w:val="multilevel"/>
    <w:tmpl w:val="88CC7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58311F64"/>
    <w:multiLevelType w:val="hybridMultilevel"/>
    <w:tmpl w:val="049085C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9" w15:restartNumberingAfterBreak="0">
    <w:nsid w:val="696168FB"/>
    <w:multiLevelType w:val="multilevel"/>
    <w:tmpl w:val="57BC1C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9005C3"/>
    <w:multiLevelType w:val="multilevel"/>
    <w:tmpl w:val="7360B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18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14"/>
  </w:num>
  <w:num w:numId="15">
    <w:abstractNumId w:val="9"/>
  </w:num>
  <w:num w:numId="16">
    <w:abstractNumId w:val="4"/>
  </w:num>
  <w:num w:numId="17">
    <w:abstractNumId w:val="8"/>
  </w:num>
  <w:num w:numId="18">
    <w:abstractNumId w:val="13"/>
  </w:num>
  <w:num w:numId="19">
    <w:abstractNumId w:val="12"/>
  </w:num>
  <w:num w:numId="20">
    <w:abstractNumId w:val="10"/>
  </w:num>
  <w:num w:numId="21">
    <w:abstractNumId w:val="15"/>
  </w:num>
  <w:num w:numId="22">
    <w:abstractNumId w:val="5"/>
  </w:num>
  <w:num w:numId="23">
    <w:abstractNumId w:val="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5C"/>
    <w:rsid w:val="00021439"/>
    <w:rsid w:val="00022641"/>
    <w:rsid w:val="00024964"/>
    <w:rsid w:val="00026ADC"/>
    <w:rsid w:val="00027764"/>
    <w:rsid w:val="00027C43"/>
    <w:rsid w:val="00031DF5"/>
    <w:rsid w:val="000328C2"/>
    <w:rsid w:val="0003694A"/>
    <w:rsid w:val="00043F74"/>
    <w:rsid w:val="00052B63"/>
    <w:rsid w:val="00052C9A"/>
    <w:rsid w:val="00063F84"/>
    <w:rsid w:val="00065336"/>
    <w:rsid w:val="00080BFF"/>
    <w:rsid w:val="00086226"/>
    <w:rsid w:val="000919E2"/>
    <w:rsid w:val="000936A7"/>
    <w:rsid w:val="000A1E1F"/>
    <w:rsid w:val="000A3004"/>
    <w:rsid w:val="000A31AC"/>
    <w:rsid w:val="000A713B"/>
    <w:rsid w:val="000B25F2"/>
    <w:rsid w:val="000C3197"/>
    <w:rsid w:val="000C6038"/>
    <w:rsid w:val="000C7EE8"/>
    <w:rsid w:val="000D0A30"/>
    <w:rsid w:val="000D15D2"/>
    <w:rsid w:val="000D29CE"/>
    <w:rsid w:val="000D34F4"/>
    <w:rsid w:val="000D4A51"/>
    <w:rsid w:val="000D5C72"/>
    <w:rsid w:val="000E00D4"/>
    <w:rsid w:val="000E1C71"/>
    <w:rsid w:val="000E7A07"/>
    <w:rsid w:val="000F6D32"/>
    <w:rsid w:val="00105CAB"/>
    <w:rsid w:val="00107728"/>
    <w:rsid w:val="00113659"/>
    <w:rsid w:val="00122A00"/>
    <w:rsid w:val="0012656D"/>
    <w:rsid w:val="00126DDE"/>
    <w:rsid w:val="00127EBF"/>
    <w:rsid w:val="001416EC"/>
    <w:rsid w:val="00144358"/>
    <w:rsid w:val="0014511B"/>
    <w:rsid w:val="00146A47"/>
    <w:rsid w:val="00146AF7"/>
    <w:rsid w:val="001476F8"/>
    <w:rsid w:val="00150CAC"/>
    <w:rsid w:val="00157A7E"/>
    <w:rsid w:val="0017164C"/>
    <w:rsid w:val="0017410F"/>
    <w:rsid w:val="00176ABD"/>
    <w:rsid w:val="001814F1"/>
    <w:rsid w:val="00195270"/>
    <w:rsid w:val="001A1F17"/>
    <w:rsid w:val="001A7611"/>
    <w:rsid w:val="001B2A91"/>
    <w:rsid w:val="001B3C2F"/>
    <w:rsid w:val="001B4313"/>
    <w:rsid w:val="001C335E"/>
    <w:rsid w:val="001C5171"/>
    <w:rsid w:val="001D5FE8"/>
    <w:rsid w:val="001E0BEB"/>
    <w:rsid w:val="001E6C6F"/>
    <w:rsid w:val="001F303C"/>
    <w:rsid w:val="00200F02"/>
    <w:rsid w:val="00211E63"/>
    <w:rsid w:val="00217FFB"/>
    <w:rsid w:val="00220086"/>
    <w:rsid w:val="00220887"/>
    <w:rsid w:val="00232880"/>
    <w:rsid w:val="00244B8C"/>
    <w:rsid w:val="00244F93"/>
    <w:rsid w:val="002478BD"/>
    <w:rsid w:val="002545C0"/>
    <w:rsid w:val="002573B2"/>
    <w:rsid w:val="00257DF3"/>
    <w:rsid w:val="00272584"/>
    <w:rsid w:val="00283FFF"/>
    <w:rsid w:val="0029170F"/>
    <w:rsid w:val="002A0AAA"/>
    <w:rsid w:val="002B26DB"/>
    <w:rsid w:val="002B2D26"/>
    <w:rsid w:val="002C16F6"/>
    <w:rsid w:val="002C26FD"/>
    <w:rsid w:val="002C5EB1"/>
    <w:rsid w:val="002D25CA"/>
    <w:rsid w:val="002D416A"/>
    <w:rsid w:val="002D6CE8"/>
    <w:rsid w:val="002E070D"/>
    <w:rsid w:val="002E158F"/>
    <w:rsid w:val="002E2EA5"/>
    <w:rsid w:val="002E5BCC"/>
    <w:rsid w:val="002E7C51"/>
    <w:rsid w:val="002F4F3B"/>
    <w:rsid w:val="002F5C62"/>
    <w:rsid w:val="002F745E"/>
    <w:rsid w:val="002F7E83"/>
    <w:rsid w:val="003000E6"/>
    <w:rsid w:val="0030174C"/>
    <w:rsid w:val="003027E1"/>
    <w:rsid w:val="00304BE6"/>
    <w:rsid w:val="0031120F"/>
    <w:rsid w:val="003131D3"/>
    <w:rsid w:val="0031344F"/>
    <w:rsid w:val="00317215"/>
    <w:rsid w:val="0032254E"/>
    <w:rsid w:val="00325024"/>
    <w:rsid w:val="00326129"/>
    <w:rsid w:val="00333FD8"/>
    <w:rsid w:val="00341180"/>
    <w:rsid w:val="00355F6D"/>
    <w:rsid w:val="00363A40"/>
    <w:rsid w:val="0036419F"/>
    <w:rsid w:val="00375714"/>
    <w:rsid w:val="00376234"/>
    <w:rsid w:val="003808DC"/>
    <w:rsid w:val="003915FE"/>
    <w:rsid w:val="00394C90"/>
    <w:rsid w:val="00395619"/>
    <w:rsid w:val="0039564B"/>
    <w:rsid w:val="003A1E0C"/>
    <w:rsid w:val="003A32FF"/>
    <w:rsid w:val="003A3A79"/>
    <w:rsid w:val="003B0196"/>
    <w:rsid w:val="003B3AF6"/>
    <w:rsid w:val="003B6BD4"/>
    <w:rsid w:val="003C216C"/>
    <w:rsid w:val="003C6576"/>
    <w:rsid w:val="003D1AC4"/>
    <w:rsid w:val="003D5CE9"/>
    <w:rsid w:val="003E0422"/>
    <w:rsid w:val="003E312D"/>
    <w:rsid w:val="003E77B3"/>
    <w:rsid w:val="003F2686"/>
    <w:rsid w:val="003F3263"/>
    <w:rsid w:val="003F3ED9"/>
    <w:rsid w:val="003F47BB"/>
    <w:rsid w:val="004100F2"/>
    <w:rsid w:val="0041025F"/>
    <w:rsid w:val="00410844"/>
    <w:rsid w:val="00412801"/>
    <w:rsid w:val="00415F14"/>
    <w:rsid w:val="004302EF"/>
    <w:rsid w:val="0043233B"/>
    <w:rsid w:val="00433A8E"/>
    <w:rsid w:val="00440F25"/>
    <w:rsid w:val="00443765"/>
    <w:rsid w:val="004438BE"/>
    <w:rsid w:val="00443CFF"/>
    <w:rsid w:val="00447875"/>
    <w:rsid w:val="00447A70"/>
    <w:rsid w:val="0045270B"/>
    <w:rsid w:val="00453C06"/>
    <w:rsid w:val="004561D8"/>
    <w:rsid w:val="00467859"/>
    <w:rsid w:val="004912FF"/>
    <w:rsid w:val="004926A5"/>
    <w:rsid w:val="00496D4C"/>
    <w:rsid w:val="004A0127"/>
    <w:rsid w:val="004A2321"/>
    <w:rsid w:val="004A338A"/>
    <w:rsid w:val="004A3F4D"/>
    <w:rsid w:val="004A7EE0"/>
    <w:rsid w:val="004B2340"/>
    <w:rsid w:val="004C4B64"/>
    <w:rsid w:val="004E35AA"/>
    <w:rsid w:val="004E3925"/>
    <w:rsid w:val="004E4A25"/>
    <w:rsid w:val="004F20D8"/>
    <w:rsid w:val="004F37F1"/>
    <w:rsid w:val="00500956"/>
    <w:rsid w:val="00501287"/>
    <w:rsid w:val="00504296"/>
    <w:rsid w:val="00505741"/>
    <w:rsid w:val="005063EC"/>
    <w:rsid w:val="00511C32"/>
    <w:rsid w:val="00520315"/>
    <w:rsid w:val="00520AEF"/>
    <w:rsid w:val="0052252F"/>
    <w:rsid w:val="00524938"/>
    <w:rsid w:val="005338BD"/>
    <w:rsid w:val="005351F7"/>
    <w:rsid w:val="00544F54"/>
    <w:rsid w:val="0054571F"/>
    <w:rsid w:val="0055482A"/>
    <w:rsid w:val="00555AC3"/>
    <w:rsid w:val="0056046C"/>
    <w:rsid w:val="00565E97"/>
    <w:rsid w:val="0056764F"/>
    <w:rsid w:val="00573C2E"/>
    <w:rsid w:val="005752D0"/>
    <w:rsid w:val="005910EA"/>
    <w:rsid w:val="00591F14"/>
    <w:rsid w:val="00594593"/>
    <w:rsid w:val="00594C91"/>
    <w:rsid w:val="005A66EE"/>
    <w:rsid w:val="005B0268"/>
    <w:rsid w:val="005B52E7"/>
    <w:rsid w:val="005B6462"/>
    <w:rsid w:val="005D26B9"/>
    <w:rsid w:val="005D7E41"/>
    <w:rsid w:val="005E0462"/>
    <w:rsid w:val="005E2167"/>
    <w:rsid w:val="005F0571"/>
    <w:rsid w:val="005F1B7E"/>
    <w:rsid w:val="005F1D3B"/>
    <w:rsid w:val="006001CB"/>
    <w:rsid w:val="00603C7C"/>
    <w:rsid w:val="00607B2E"/>
    <w:rsid w:val="0061444E"/>
    <w:rsid w:val="00616BAA"/>
    <w:rsid w:val="00625FBF"/>
    <w:rsid w:val="00633388"/>
    <w:rsid w:val="00640302"/>
    <w:rsid w:val="006428A5"/>
    <w:rsid w:val="006439CE"/>
    <w:rsid w:val="00643D4F"/>
    <w:rsid w:val="00645E8E"/>
    <w:rsid w:val="00647238"/>
    <w:rsid w:val="00647F70"/>
    <w:rsid w:val="00651ED0"/>
    <w:rsid w:val="00653B1F"/>
    <w:rsid w:val="0065642B"/>
    <w:rsid w:val="006576AA"/>
    <w:rsid w:val="00660396"/>
    <w:rsid w:val="00660C4E"/>
    <w:rsid w:val="00661AD7"/>
    <w:rsid w:val="00667B62"/>
    <w:rsid w:val="0067167A"/>
    <w:rsid w:val="00672164"/>
    <w:rsid w:val="00673F2D"/>
    <w:rsid w:val="006764A1"/>
    <w:rsid w:val="0067666E"/>
    <w:rsid w:val="00690FA4"/>
    <w:rsid w:val="006960FA"/>
    <w:rsid w:val="006A2296"/>
    <w:rsid w:val="006A7734"/>
    <w:rsid w:val="006B439D"/>
    <w:rsid w:val="006B76A1"/>
    <w:rsid w:val="006C5D4F"/>
    <w:rsid w:val="006D7FA6"/>
    <w:rsid w:val="006E389A"/>
    <w:rsid w:val="006E6D7F"/>
    <w:rsid w:val="006F2508"/>
    <w:rsid w:val="006F2A8D"/>
    <w:rsid w:val="006F2CB0"/>
    <w:rsid w:val="006F53C6"/>
    <w:rsid w:val="006F6A56"/>
    <w:rsid w:val="007064B7"/>
    <w:rsid w:val="00714199"/>
    <w:rsid w:val="007210AA"/>
    <w:rsid w:val="007215F6"/>
    <w:rsid w:val="00721ABF"/>
    <w:rsid w:val="00722200"/>
    <w:rsid w:val="0072320A"/>
    <w:rsid w:val="007235B2"/>
    <w:rsid w:val="0072399C"/>
    <w:rsid w:val="007274D5"/>
    <w:rsid w:val="0073006E"/>
    <w:rsid w:val="0073169D"/>
    <w:rsid w:val="00733EAE"/>
    <w:rsid w:val="00735CFF"/>
    <w:rsid w:val="00741C8D"/>
    <w:rsid w:val="007461FB"/>
    <w:rsid w:val="00750CA6"/>
    <w:rsid w:val="00752E9F"/>
    <w:rsid w:val="0076066B"/>
    <w:rsid w:val="007620A1"/>
    <w:rsid w:val="007701B0"/>
    <w:rsid w:val="0077032B"/>
    <w:rsid w:val="0078064F"/>
    <w:rsid w:val="0078778C"/>
    <w:rsid w:val="007878D9"/>
    <w:rsid w:val="00787CC3"/>
    <w:rsid w:val="0079096B"/>
    <w:rsid w:val="00790A6F"/>
    <w:rsid w:val="00792296"/>
    <w:rsid w:val="00793C23"/>
    <w:rsid w:val="00794473"/>
    <w:rsid w:val="0079501E"/>
    <w:rsid w:val="007954D9"/>
    <w:rsid w:val="007B193B"/>
    <w:rsid w:val="007B2532"/>
    <w:rsid w:val="007C0473"/>
    <w:rsid w:val="007C60D2"/>
    <w:rsid w:val="007C679D"/>
    <w:rsid w:val="007E4186"/>
    <w:rsid w:val="007E567F"/>
    <w:rsid w:val="007E74C1"/>
    <w:rsid w:val="007E7B0C"/>
    <w:rsid w:val="007F0E4B"/>
    <w:rsid w:val="007F50E6"/>
    <w:rsid w:val="007F5EA2"/>
    <w:rsid w:val="00804574"/>
    <w:rsid w:val="008067B7"/>
    <w:rsid w:val="008101AA"/>
    <w:rsid w:val="00810DBD"/>
    <w:rsid w:val="008200CA"/>
    <w:rsid w:val="00821782"/>
    <w:rsid w:val="0082272F"/>
    <w:rsid w:val="00823B32"/>
    <w:rsid w:val="00826BE9"/>
    <w:rsid w:val="0083045C"/>
    <w:rsid w:val="00831212"/>
    <w:rsid w:val="00831C4C"/>
    <w:rsid w:val="00847B2E"/>
    <w:rsid w:val="008515C5"/>
    <w:rsid w:val="008530AA"/>
    <w:rsid w:val="00860BAE"/>
    <w:rsid w:val="00862037"/>
    <w:rsid w:val="00882150"/>
    <w:rsid w:val="008911D6"/>
    <w:rsid w:val="00892199"/>
    <w:rsid w:val="008A5494"/>
    <w:rsid w:val="008B0308"/>
    <w:rsid w:val="008B6754"/>
    <w:rsid w:val="008C2D0D"/>
    <w:rsid w:val="008D06A6"/>
    <w:rsid w:val="008D26B0"/>
    <w:rsid w:val="008D47DA"/>
    <w:rsid w:val="008D6DEB"/>
    <w:rsid w:val="008E1875"/>
    <w:rsid w:val="008F0701"/>
    <w:rsid w:val="008F3E6B"/>
    <w:rsid w:val="008F51E2"/>
    <w:rsid w:val="00905998"/>
    <w:rsid w:val="00906562"/>
    <w:rsid w:val="00913262"/>
    <w:rsid w:val="009174AE"/>
    <w:rsid w:val="0092201A"/>
    <w:rsid w:val="0093121F"/>
    <w:rsid w:val="0093257D"/>
    <w:rsid w:val="00934218"/>
    <w:rsid w:val="00942DF9"/>
    <w:rsid w:val="00954C09"/>
    <w:rsid w:val="009608D7"/>
    <w:rsid w:val="00964125"/>
    <w:rsid w:val="00965552"/>
    <w:rsid w:val="009727EA"/>
    <w:rsid w:val="009853DE"/>
    <w:rsid w:val="00994072"/>
    <w:rsid w:val="009946D7"/>
    <w:rsid w:val="00994774"/>
    <w:rsid w:val="009A7E1D"/>
    <w:rsid w:val="009B0616"/>
    <w:rsid w:val="009B6F24"/>
    <w:rsid w:val="009C53C2"/>
    <w:rsid w:val="009D130E"/>
    <w:rsid w:val="009D78FD"/>
    <w:rsid w:val="009E2D97"/>
    <w:rsid w:val="009E7759"/>
    <w:rsid w:val="009F2B81"/>
    <w:rsid w:val="009F5000"/>
    <w:rsid w:val="009F5DCD"/>
    <w:rsid w:val="009F7ABF"/>
    <w:rsid w:val="00A0202A"/>
    <w:rsid w:val="00A0445C"/>
    <w:rsid w:val="00A0634B"/>
    <w:rsid w:val="00A23610"/>
    <w:rsid w:val="00A24910"/>
    <w:rsid w:val="00A3198C"/>
    <w:rsid w:val="00A44901"/>
    <w:rsid w:val="00A47E19"/>
    <w:rsid w:val="00A60D67"/>
    <w:rsid w:val="00A61FFC"/>
    <w:rsid w:val="00A63AF7"/>
    <w:rsid w:val="00A65837"/>
    <w:rsid w:val="00A7557E"/>
    <w:rsid w:val="00A805AD"/>
    <w:rsid w:val="00A85A32"/>
    <w:rsid w:val="00A92102"/>
    <w:rsid w:val="00A97179"/>
    <w:rsid w:val="00AB0230"/>
    <w:rsid w:val="00AB176D"/>
    <w:rsid w:val="00AB5748"/>
    <w:rsid w:val="00AC3576"/>
    <w:rsid w:val="00AC3EBC"/>
    <w:rsid w:val="00AE0257"/>
    <w:rsid w:val="00AE3123"/>
    <w:rsid w:val="00AE32A0"/>
    <w:rsid w:val="00AF49C9"/>
    <w:rsid w:val="00AF646B"/>
    <w:rsid w:val="00AF70CB"/>
    <w:rsid w:val="00B0528D"/>
    <w:rsid w:val="00B07B04"/>
    <w:rsid w:val="00B07F47"/>
    <w:rsid w:val="00B102F7"/>
    <w:rsid w:val="00B21C6D"/>
    <w:rsid w:val="00B30882"/>
    <w:rsid w:val="00B3435F"/>
    <w:rsid w:val="00B3653A"/>
    <w:rsid w:val="00B407AB"/>
    <w:rsid w:val="00B43371"/>
    <w:rsid w:val="00B4368D"/>
    <w:rsid w:val="00B4570F"/>
    <w:rsid w:val="00B613A9"/>
    <w:rsid w:val="00B62826"/>
    <w:rsid w:val="00B67F96"/>
    <w:rsid w:val="00B81B17"/>
    <w:rsid w:val="00B8538B"/>
    <w:rsid w:val="00B91DF8"/>
    <w:rsid w:val="00B96787"/>
    <w:rsid w:val="00BA187B"/>
    <w:rsid w:val="00BA377F"/>
    <w:rsid w:val="00BB6A42"/>
    <w:rsid w:val="00BC2E08"/>
    <w:rsid w:val="00BC36DF"/>
    <w:rsid w:val="00BC5D60"/>
    <w:rsid w:val="00BD5A98"/>
    <w:rsid w:val="00BE7D48"/>
    <w:rsid w:val="00BF212F"/>
    <w:rsid w:val="00BF495C"/>
    <w:rsid w:val="00C03853"/>
    <w:rsid w:val="00C050DB"/>
    <w:rsid w:val="00C20514"/>
    <w:rsid w:val="00C2166E"/>
    <w:rsid w:val="00C22CEF"/>
    <w:rsid w:val="00C233C9"/>
    <w:rsid w:val="00C2600C"/>
    <w:rsid w:val="00C26F7B"/>
    <w:rsid w:val="00C279BC"/>
    <w:rsid w:val="00C32329"/>
    <w:rsid w:val="00C42E5F"/>
    <w:rsid w:val="00C42ED3"/>
    <w:rsid w:val="00C47E29"/>
    <w:rsid w:val="00C51CBE"/>
    <w:rsid w:val="00C5360D"/>
    <w:rsid w:val="00C720BF"/>
    <w:rsid w:val="00C80E26"/>
    <w:rsid w:val="00C81A62"/>
    <w:rsid w:val="00C87D7D"/>
    <w:rsid w:val="00C92122"/>
    <w:rsid w:val="00C94216"/>
    <w:rsid w:val="00C97295"/>
    <w:rsid w:val="00C977AE"/>
    <w:rsid w:val="00CA19F3"/>
    <w:rsid w:val="00CA206E"/>
    <w:rsid w:val="00CA2CDD"/>
    <w:rsid w:val="00CB2186"/>
    <w:rsid w:val="00CB2525"/>
    <w:rsid w:val="00CB5A2B"/>
    <w:rsid w:val="00CB7749"/>
    <w:rsid w:val="00CC0334"/>
    <w:rsid w:val="00CC2349"/>
    <w:rsid w:val="00CD30B5"/>
    <w:rsid w:val="00CD3EF7"/>
    <w:rsid w:val="00CD54E9"/>
    <w:rsid w:val="00CD7F74"/>
    <w:rsid w:val="00CE24CB"/>
    <w:rsid w:val="00CF0D47"/>
    <w:rsid w:val="00CF2A8E"/>
    <w:rsid w:val="00D02D00"/>
    <w:rsid w:val="00D06762"/>
    <w:rsid w:val="00D1105E"/>
    <w:rsid w:val="00D12027"/>
    <w:rsid w:val="00D16B47"/>
    <w:rsid w:val="00D31668"/>
    <w:rsid w:val="00D31E27"/>
    <w:rsid w:val="00D34360"/>
    <w:rsid w:val="00D362E8"/>
    <w:rsid w:val="00D36A4D"/>
    <w:rsid w:val="00D36AD5"/>
    <w:rsid w:val="00D40271"/>
    <w:rsid w:val="00D423ED"/>
    <w:rsid w:val="00D4267E"/>
    <w:rsid w:val="00D42C17"/>
    <w:rsid w:val="00D446FE"/>
    <w:rsid w:val="00D5007A"/>
    <w:rsid w:val="00D51D79"/>
    <w:rsid w:val="00D62DF7"/>
    <w:rsid w:val="00D641BB"/>
    <w:rsid w:val="00D6468D"/>
    <w:rsid w:val="00D65236"/>
    <w:rsid w:val="00D66CC4"/>
    <w:rsid w:val="00D773CF"/>
    <w:rsid w:val="00D84EA5"/>
    <w:rsid w:val="00D9004D"/>
    <w:rsid w:val="00D911BF"/>
    <w:rsid w:val="00D944BB"/>
    <w:rsid w:val="00DA3A48"/>
    <w:rsid w:val="00DB083D"/>
    <w:rsid w:val="00DB6075"/>
    <w:rsid w:val="00DB64DD"/>
    <w:rsid w:val="00DC7318"/>
    <w:rsid w:val="00DD38E2"/>
    <w:rsid w:val="00DD5611"/>
    <w:rsid w:val="00DD6A01"/>
    <w:rsid w:val="00DD7889"/>
    <w:rsid w:val="00DD7B3B"/>
    <w:rsid w:val="00DE089C"/>
    <w:rsid w:val="00DE7892"/>
    <w:rsid w:val="00E05F3B"/>
    <w:rsid w:val="00E1092A"/>
    <w:rsid w:val="00E13877"/>
    <w:rsid w:val="00E145D0"/>
    <w:rsid w:val="00E205D8"/>
    <w:rsid w:val="00E218BB"/>
    <w:rsid w:val="00E311F8"/>
    <w:rsid w:val="00E31BE0"/>
    <w:rsid w:val="00E42906"/>
    <w:rsid w:val="00E50F05"/>
    <w:rsid w:val="00E61B19"/>
    <w:rsid w:val="00E75E8E"/>
    <w:rsid w:val="00E81C8A"/>
    <w:rsid w:val="00E85430"/>
    <w:rsid w:val="00E912EF"/>
    <w:rsid w:val="00E96D85"/>
    <w:rsid w:val="00EA4382"/>
    <w:rsid w:val="00EA630B"/>
    <w:rsid w:val="00EB139A"/>
    <w:rsid w:val="00EB1C24"/>
    <w:rsid w:val="00EB4520"/>
    <w:rsid w:val="00EB4F1B"/>
    <w:rsid w:val="00EB5E4D"/>
    <w:rsid w:val="00EC1D92"/>
    <w:rsid w:val="00EC5268"/>
    <w:rsid w:val="00ED2D2C"/>
    <w:rsid w:val="00ED6AC8"/>
    <w:rsid w:val="00EE56F0"/>
    <w:rsid w:val="00EF65C8"/>
    <w:rsid w:val="00F0051F"/>
    <w:rsid w:val="00F0233B"/>
    <w:rsid w:val="00F02535"/>
    <w:rsid w:val="00F078A1"/>
    <w:rsid w:val="00F113FD"/>
    <w:rsid w:val="00F1208D"/>
    <w:rsid w:val="00F15785"/>
    <w:rsid w:val="00F15A64"/>
    <w:rsid w:val="00F221D4"/>
    <w:rsid w:val="00F24C5B"/>
    <w:rsid w:val="00F3450E"/>
    <w:rsid w:val="00F37146"/>
    <w:rsid w:val="00F40693"/>
    <w:rsid w:val="00F40708"/>
    <w:rsid w:val="00F47D7F"/>
    <w:rsid w:val="00F50440"/>
    <w:rsid w:val="00F5058C"/>
    <w:rsid w:val="00F52681"/>
    <w:rsid w:val="00F57F06"/>
    <w:rsid w:val="00F7112C"/>
    <w:rsid w:val="00F8074B"/>
    <w:rsid w:val="00F82488"/>
    <w:rsid w:val="00F90965"/>
    <w:rsid w:val="00F96EFB"/>
    <w:rsid w:val="00FA5224"/>
    <w:rsid w:val="00FB535E"/>
    <w:rsid w:val="00FC1CE5"/>
    <w:rsid w:val="00FC6668"/>
    <w:rsid w:val="00FD36B7"/>
    <w:rsid w:val="00FD7272"/>
    <w:rsid w:val="00FD7408"/>
    <w:rsid w:val="00FE2247"/>
    <w:rsid w:val="00FE48FB"/>
    <w:rsid w:val="00FE7913"/>
    <w:rsid w:val="00FF2C2F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8F210"/>
  <w15:docId w15:val="{E7354B4C-AD99-400A-8BB2-3B1ACF1F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30"/>
    <w:pPr>
      <w:spacing w:before="40" w:after="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"/>
    <w:qFormat/>
    <w:rsid w:val="002C16F6"/>
    <w:pPr>
      <w:spacing w:before="0" w:after="0"/>
      <w:ind w:firstLine="0"/>
      <w:jc w:val="center"/>
      <w:outlineLvl w:val="0"/>
    </w:pPr>
    <w:rPr>
      <w:b/>
      <w:sz w:val="26"/>
      <w:szCs w:val="28"/>
    </w:rPr>
  </w:style>
  <w:style w:type="paragraph" w:styleId="2">
    <w:name w:val="heading 2"/>
    <w:aliases w:val="Heading 2 Char1,Heading 2 Char Char,HD2 Char Char,heading 2 Char Char,Heading 2 Hidden Char Char,HD2 Char1,heading 2 Char1,Heading 2 Hidden Char1,H2,Заголовок 2 Знак2,Заголовок 2 Знак1 Знак,Заголовок 2 Знак Знак Знак,Заголовок 2 Знак Знак1"/>
    <w:basedOn w:val="a"/>
    <w:next w:val="a"/>
    <w:link w:val="20"/>
    <w:uiPriority w:val="9"/>
    <w:qFormat/>
    <w:rsid w:val="009E2D97"/>
    <w:pPr>
      <w:keepNext/>
      <w:numPr>
        <w:ilvl w:val="1"/>
        <w:numId w:val="1"/>
      </w:numPr>
      <w:suppressAutoHyphens/>
      <w:spacing w:before="360" w:line="240" w:lineRule="auto"/>
      <w:jc w:val="left"/>
      <w:outlineLvl w:val="1"/>
    </w:pPr>
    <w:rPr>
      <w:b/>
      <w:snapToGrid w:val="0"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9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45C"/>
    <w:pPr>
      <w:ind w:left="720"/>
    </w:p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2C16F6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20">
    <w:name w:val="Заголовок 2 Знак"/>
    <w:aliases w:val="Heading 2 Char1 Знак,Heading 2 Char Char Знак,HD2 Char Char Знак,heading 2 Char Char Знак,Heading 2 Hidden Char Char Знак,HD2 Char1 Знак,heading 2 Char1 Знак,Heading 2 Hidden Char1 Знак,H2 Знак,Заголовок 2 Знак2 Знак"/>
    <w:basedOn w:val="a0"/>
    <w:link w:val="2"/>
    <w:rsid w:val="009E2D9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4">
    <w:name w:val="Пункт"/>
    <w:basedOn w:val="a"/>
    <w:next w:val="a"/>
    <w:qFormat/>
    <w:rsid w:val="002C16F6"/>
    <w:pPr>
      <w:keepNext/>
      <w:spacing w:before="120"/>
      <w:ind w:left="567" w:hanging="567"/>
    </w:pPr>
    <w:rPr>
      <w:b/>
    </w:rPr>
  </w:style>
  <w:style w:type="paragraph" w:customStyle="1" w:styleId="a5">
    <w:name w:val="Подпункт"/>
    <w:basedOn w:val="a"/>
    <w:next w:val="a"/>
    <w:qFormat/>
    <w:rsid w:val="003C216C"/>
    <w:pPr>
      <w:ind w:left="794" w:hanging="397"/>
    </w:pPr>
  </w:style>
  <w:style w:type="paragraph" w:customStyle="1" w:styleId="a6">
    <w:name w:val="Подподпункт"/>
    <w:basedOn w:val="a"/>
    <w:next w:val="a"/>
    <w:qFormat/>
    <w:rsid w:val="008200CA"/>
    <w:pPr>
      <w:spacing w:before="0" w:after="0"/>
      <w:ind w:left="1560" w:hanging="709"/>
    </w:pPr>
  </w:style>
  <w:style w:type="character" w:customStyle="1" w:styleId="70">
    <w:name w:val="Заголовок 7 Знак"/>
    <w:basedOn w:val="a0"/>
    <w:link w:val="7"/>
    <w:uiPriority w:val="9"/>
    <w:semiHidden/>
    <w:rsid w:val="00A3198C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3A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A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ПодПодПункт"/>
    <w:basedOn w:val="a"/>
    <w:qFormat/>
    <w:rsid w:val="007C679D"/>
    <w:pPr>
      <w:spacing w:before="120"/>
      <w:ind w:left="567" w:hanging="567"/>
    </w:pPr>
    <w:rPr>
      <w:rFonts w:eastAsia="Calibri"/>
      <w:szCs w:val="22"/>
      <w:lang w:eastAsia="en-US" w:bidi="en-US"/>
    </w:rPr>
  </w:style>
  <w:style w:type="character" w:styleId="ae">
    <w:name w:val="Hyperlink"/>
    <w:basedOn w:val="a0"/>
    <w:uiPriority w:val="99"/>
    <w:unhideWhenUsed/>
    <w:rsid w:val="00A0445C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0445C"/>
    <w:rPr>
      <w:color w:val="800080" w:themeColor="followed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B102F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102F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102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102F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102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A6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Абзац основной"/>
    <w:basedOn w:val="a"/>
    <w:link w:val="af7"/>
    <w:qFormat/>
    <w:rsid w:val="00F24C5B"/>
    <w:pPr>
      <w:spacing w:before="0" w:after="0" w:line="360" w:lineRule="auto"/>
      <w:ind w:firstLine="709"/>
      <w:contextualSpacing w:val="0"/>
    </w:pPr>
    <w:rPr>
      <w:rFonts w:ascii="Arial" w:hAnsi="Arial"/>
      <w:szCs w:val="20"/>
    </w:rPr>
  </w:style>
  <w:style w:type="paragraph" w:styleId="af8">
    <w:name w:val="footnote text"/>
    <w:basedOn w:val="a"/>
    <w:link w:val="af9"/>
    <w:uiPriority w:val="99"/>
    <w:rsid w:val="00F24C5B"/>
    <w:pPr>
      <w:spacing w:before="0" w:after="0" w:line="360" w:lineRule="auto"/>
      <w:contextualSpacing w:val="0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F24C5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7">
    <w:name w:val="Абзац основной Знак Знак"/>
    <w:link w:val="af6"/>
    <w:locked/>
    <w:rsid w:val="00F24C5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a">
    <w:name w:val="Тендерные данные"/>
    <w:basedOn w:val="a"/>
    <w:uiPriority w:val="99"/>
    <w:semiHidden/>
    <w:rsid w:val="00F24C5B"/>
    <w:pPr>
      <w:tabs>
        <w:tab w:val="left" w:pos="1985"/>
      </w:tabs>
      <w:spacing w:before="120" w:after="60" w:line="240" w:lineRule="auto"/>
      <w:ind w:firstLine="0"/>
      <w:contextualSpacing w:val="0"/>
    </w:pPr>
    <w:rPr>
      <w:b/>
      <w:bCs/>
    </w:rPr>
  </w:style>
  <w:style w:type="paragraph" w:customStyle="1" w:styleId="-3">
    <w:name w:val="Пункт-3 подзаголовок"/>
    <w:basedOn w:val="a"/>
    <w:rsid w:val="00F24C5B"/>
    <w:pPr>
      <w:keepNext/>
      <w:tabs>
        <w:tab w:val="num" w:pos="2836"/>
      </w:tabs>
      <w:spacing w:before="360" w:after="120"/>
      <w:ind w:left="1135" w:firstLine="0"/>
      <w:contextualSpacing w:val="0"/>
      <w:outlineLvl w:val="2"/>
    </w:pPr>
    <w:rPr>
      <w:b/>
      <w:sz w:val="28"/>
      <w:szCs w:val="28"/>
    </w:rPr>
  </w:style>
  <w:style w:type="character" w:styleId="afb">
    <w:name w:val="footnote reference"/>
    <w:uiPriority w:val="99"/>
    <w:rsid w:val="00F24C5B"/>
    <w:rPr>
      <w:vertAlign w:val="superscript"/>
    </w:rPr>
  </w:style>
  <w:style w:type="paragraph" w:customStyle="1" w:styleId="-30">
    <w:name w:val="Пункт-3"/>
    <w:basedOn w:val="a"/>
    <w:qFormat/>
    <w:rsid w:val="002F4F3B"/>
    <w:pPr>
      <w:tabs>
        <w:tab w:val="num" w:pos="2836"/>
      </w:tabs>
      <w:spacing w:before="0" w:after="0"/>
      <w:ind w:left="1135" w:firstLine="0"/>
      <w:contextualSpacing w:val="0"/>
    </w:pPr>
    <w:rPr>
      <w:sz w:val="28"/>
      <w:szCs w:val="28"/>
    </w:rPr>
  </w:style>
  <w:style w:type="paragraph" w:customStyle="1" w:styleId="-4">
    <w:name w:val="Пункт-4"/>
    <w:basedOn w:val="a"/>
    <w:rsid w:val="002F4F3B"/>
    <w:pPr>
      <w:tabs>
        <w:tab w:val="num" w:pos="2411"/>
      </w:tabs>
      <w:spacing w:before="0" w:after="0"/>
      <w:ind w:left="710" w:firstLine="0"/>
      <w:contextualSpacing w:val="0"/>
    </w:pPr>
    <w:rPr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2F4F3B"/>
    <w:pPr>
      <w:tabs>
        <w:tab w:val="num" w:pos="1701"/>
      </w:tabs>
      <w:spacing w:before="0" w:after="0"/>
      <w:ind w:firstLine="0"/>
      <w:contextualSpacing w:val="0"/>
    </w:pPr>
    <w:rPr>
      <w:snapToGrid w:val="0"/>
      <w:sz w:val="28"/>
      <w:szCs w:val="20"/>
    </w:rPr>
  </w:style>
  <w:style w:type="paragraph" w:customStyle="1" w:styleId="-5">
    <w:name w:val="Пункт-5"/>
    <w:basedOn w:val="a"/>
    <w:rsid w:val="002F4F3B"/>
    <w:pPr>
      <w:tabs>
        <w:tab w:val="num" w:pos="1701"/>
      </w:tabs>
      <w:spacing w:before="0" w:after="0"/>
      <w:ind w:firstLine="0"/>
      <w:contextualSpacing w:val="0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1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F540F-7F3F-4D0C-BA5F-6069ADE6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"Самараэнерго"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 Алексей Алексеевич</dc:creator>
  <cp:lastModifiedBy>Аношкин Павел Анатольевич</cp:lastModifiedBy>
  <cp:revision>2</cp:revision>
  <cp:lastPrinted>2019-09-05T09:18:00Z</cp:lastPrinted>
  <dcterms:created xsi:type="dcterms:W3CDTF">2026-04-27T09:36:00Z</dcterms:created>
  <dcterms:modified xsi:type="dcterms:W3CDTF">2026-04-27T09:36:00Z</dcterms:modified>
</cp:coreProperties>
</file>